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2073A588" w14:textId="77777777" w:rsidR="007957E5" w:rsidRDefault="007957E5" w:rsidP="003A2172">
      <w:pPr>
        <w:rPr>
          <w:b/>
          <w:bCs/>
          <w:sz w:val="22"/>
        </w:rPr>
      </w:pPr>
    </w:p>
    <w:p w14:paraId="57C549E2" w14:textId="77777777" w:rsidR="007957E5" w:rsidRDefault="007957E5" w:rsidP="003A2172">
      <w:pPr>
        <w:rPr>
          <w:b/>
          <w:bCs/>
          <w:sz w:val="22"/>
        </w:rPr>
      </w:pPr>
    </w:p>
    <w:p w14:paraId="7204AD80" w14:textId="0FA21326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Annette Mann Bourne, Chair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0BCF6E5A" w14:textId="4FCCD2E4" w:rsidR="00C2052B" w:rsidRPr="004B5240" w:rsidRDefault="00C2052B" w:rsidP="00C2052B">
      <w:pPr>
        <w:rPr>
          <w:b/>
          <w:bCs/>
          <w:sz w:val="22"/>
        </w:rPr>
      </w:pPr>
      <w:r w:rsidRPr="00BC5633">
        <w:rPr>
          <w:b/>
          <w:bCs/>
          <w:sz w:val="22"/>
        </w:rPr>
        <w:t xml:space="preserve">Robert </w:t>
      </w:r>
      <w:proofErr w:type="spellStart"/>
      <w:r w:rsidRPr="00BC5633">
        <w:rPr>
          <w:b/>
          <w:bCs/>
          <w:sz w:val="22"/>
        </w:rPr>
        <w:t>Santurri</w:t>
      </w:r>
      <w:proofErr w:type="spellEnd"/>
      <w:r w:rsidRPr="00BC5633">
        <w:rPr>
          <w:b/>
          <w:bCs/>
          <w:sz w:val="22"/>
        </w:rPr>
        <w:t xml:space="preserve"> Jr</w:t>
      </w:r>
      <w:r>
        <w:rPr>
          <w:b/>
          <w:bCs/>
          <w:sz w:val="22"/>
        </w:rPr>
        <w:t xml:space="preserve">, </w:t>
      </w:r>
      <w:proofErr w:type="spellStart"/>
      <w:r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  <w:r>
        <w:rPr>
          <w:b/>
          <w:color w:val="1D2228"/>
          <w:sz w:val="22"/>
          <w:szCs w:val="22"/>
          <w:shd w:val="clear" w:color="auto" w:fill="FFFFFF"/>
        </w:rPr>
        <w:t>, Vice Chair</w:t>
      </w:r>
    </w:p>
    <w:p w14:paraId="7B48BA9B" w14:textId="77777777" w:rsidR="00C2052B" w:rsidRDefault="00C2052B" w:rsidP="00C2052B">
      <w:pPr>
        <w:rPr>
          <w:b/>
          <w:bCs/>
          <w:sz w:val="22"/>
        </w:rPr>
      </w:pPr>
      <w:r>
        <w:rPr>
          <w:b/>
          <w:bCs/>
          <w:sz w:val="22"/>
        </w:rPr>
        <w:t xml:space="preserve">Amy Rainone, Secretary </w:t>
      </w:r>
    </w:p>
    <w:p w14:paraId="221E733D" w14:textId="06AA84F1" w:rsidR="000F3567" w:rsidRDefault="000F3567" w:rsidP="003A2172">
      <w:pPr>
        <w:rPr>
          <w:b/>
          <w:bCs/>
          <w:sz w:val="22"/>
        </w:rPr>
      </w:pPr>
      <w:r w:rsidRPr="000F3567">
        <w:rPr>
          <w:b/>
          <w:bCs/>
          <w:sz w:val="22"/>
        </w:rPr>
        <w:t xml:space="preserve">Ernest </w:t>
      </w:r>
      <w:proofErr w:type="spellStart"/>
      <w:r w:rsidRPr="000F3567">
        <w:rPr>
          <w:b/>
          <w:bCs/>
          <w:sz w:val="22"/>
        </w:rPr>
        <w:t>Tommasiello</w:t>
      </w:r>
      <w:proofErr w:type="spellEnd"/>
      <w:r>
        <w:rPr>
          <w:b/>
          <w:bCs/>
          <w:sz w:val="22"/>
        </w:rPr>
        <w:t xml:space="preserve">, </w:t>
      </w:r>
      <w:r w:rsidR="00B04D16">
        <w:rPr>
          <w:b/>
          <w:bCs/>
          <w:sz w:val="22"/>
        </w:rPr>
        <w:t>Director, Department of Community Development</w:t>
      </w:r>
      <w:r w:rsidRPr="000F3567">
        <w:rPr>
          <w:b/>
          <w:bCs/>
          <w:sz w:val="22"/>
        </w:rPr>
        <w:t xml:space="preserve"> </w:t>
      </w:r>
    </w:p>
    <w:p w14:paraId="6B3A5062" w14:textId="0537A469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Jason Case</w:t>
      </w:r>
    </w:p>
    <w:p w14:paraId="1AF0F0A9" w14:textId="2D825CC0" w:rsidR="004B5240" w:rsidRDefault="004B5240" w:rsidP="004B5240">
      <w:pPr>
        <w:rPr>
          <w:b/>
          <w:bCs/>
          <w:sz w:val="22"/>
        </w:rPr>
      </w:pPr>
      <w:r>
        <w:rPr>
          <w:b/>
          <w:bCs/>
          <w:sz w:val="22"/>
        </w:rPr>
        <w:t>Frank DiZoglio</w:t>
      </w:r>
      <w:r w:rsidR="009C0FDE">
        <w:rPr>
          <w:b/>
          <w:bCs/>
          <w:sz w:val="22"/>
        </w:rPr>
        <w:t xml:space="preserve"> III</w:t>
      </w:r>
    </w:p>
    <w:p w14:paraId="1FB73C1E" w14:textId="7777777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Joanne McGunagle, CCAP </w:t>
      </w:r>
    </w:p>
    <w:p w14:paraId="3BAB8A23" w14:textId="66E5D187" w:rsidR="003A2172" w:rsidRDefault="000156DB" w:rsidP="00036B7F">
      <w:pPr>
        <w:tabs>
          <w:tab w:val="left" w:pos="5464"/>
        </w:tabs>
        <w:rPr>
          <w:b/>
          <w:bCs/>
          <w:sz w:val="22"/>
        </w:rPr>
      </w:pPr>
      <w:r>
        <w:rPr>
          <w:b/>
          <w:bCs/>
          <w:sz w:val="22"/>
        </w:rPr>
        <w:t>Jason M. Pezzullo, Planning Director</w:t>
      </w:r>
    </w:p>
    <w:p w14:paraId="12A183E8" w14:textId="1B298C41" w:rsidR="000156DB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Derik Tutt</w:t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4B3BA2D3" w:rsidR="003A2172" w:rsidRDefault="003015B3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815C3B">
        <w:rPr>
          <w:b/>
          <w:bCs/>
          <w:sz w:val="24"/>
          <w:szCs w:val="24"/>
        </w:rPr>
        <w:t>DECEMBER 7</w:t>
      </w:r>
      <w:r w:rsidR="00A536B9">
        <w:rPr>
          <w:b/>
          <w:bCs/>
          <w:sz w:val="24"/>
          <w:szCs w:val="24"/>
        </w:rPr>
        <w:t>, 2022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</w:p>
    <w:p w14:paraId="788CF890" w14:textId="0FA5F762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Cranston City Hall, 869 Park Avenue</w:t>
      </w:r>
    </w:p>
    <w:p w14:paraId="2EA8753A" w14:textId="5595D0F5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D66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Floor Conference Room</w:t>
      </w:r>
    </w:p>
    <w:p w14:paraId="172D39A4" w14:textId="77777777" w:rsidR="00BC5633" w:rsidRDefault="00BC5633" w:rsidP="003015B3">
      <w:pPr>
        <w:rPr>
          <w:b/>
        </w:rPr>
      </w:pPr>
    </w:p>
    <w:p w14:paraId="6F7E2842" w14:textId="77777777" w:rsidR="00FD6636" w:rsidRDefault="00FD6636" w:rsidP="003015B3">
      <w:pPr>
        <w:rPr>
          <w:b/>
          <w:sz w:val="24"/>
          <w:szCs w:val="24"/>
        </w:rPr>
      </w:pPr>
    </w:p>
    <w:p w14:paraId="0A4897FE" w14:textId="3FD82FAA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85795C">
        <w:rPr>
          <w:b/>
          <w:sz w:val="24"/>
          <w:szCs w:val="24"/>
        </w:rPr>
        <w:t>NOVEMBER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41CDC7C0" w:rsidR="005220DA" w:rsidRPr="00BB4CD6" w:rsidRDefault="00FD6636" w:rsidP="005F469A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815C3B">
        <w:rPr>
          <w:color w:val="1D2228"/>
          <w:sz w:val="24"/>
          <w:szCs w:val="24"/>
          <w:shd w:val="clear" w:color="auto" w:fill="FFFFFF"/>
        </w:rPr>
        <w:t>November 2</w:t>
      </w:r>
      <w:r w:rsidR="004B5240">
        <w:rPr>
          <w:color w:val="1D2228"/>
          <w:sz w:val="24"/>
          <w:szCs w:val="24"/>
          <w:shd w:val="clear" w:color="auto" w:fill="FFFFFF"/>
        </w:rPr>
        <w:t>, 2022</w:t>
      </w:r>
      <w:r w:rsidR="005F469A" w:rsidRPr="005220DA">
        <w:rPr>
          <w:color w:val="1D2228"/>
          <w:sz w:val="24"/>
          <w:szCs w:val="24"/>
          <w:shd w:val="clear" w:color="auto" w:fill="FFFFFF"/>
        </w:rPr>
        <w:t xml:space="preserve"> meeting</w:t>
      </w:r>
      <w:r w:rsidR="00995384">
        <w:rPr>
          <w:color w:val="1D2228"/>
          <w:sz w:val="24"/>
          <w:szCs w:val="24"/>
          <w:shd w:val="clear" w:color="auto" w:fill="FFFFFF"/>
        </w:rPr>
        <w:t xml:space="preserve"> (for vote)</w:t>
      </w:r>
    </w:p>
    <w:p w14:paraId="350451F1" w14:textId="1C8807FF" w:rsidR="00C824A0" w:rsidRPr="00D20663" w:rsidRDefault="0049472A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Update regarding </w:t>
      </w:r>
      <w:r w:rsidR="00B04D16">
        <w:rPr>
          <w:sz w:val="24"/>
          <w:szCs w:val="24"/>
        </w:rPr>
        <w:t xml:space="preserve"> letter to City Council on Accessory Dwelling Unit law (for </w:t>
      </w:r>
      <w:r>
        <w:rPr>
          <w:sz w:val="24"/>
          <w:szCs w:val="24"/>
        </w:rPr>
        <w:t>discussion</w:t>
      </w:r>
      <w:r w:rsidR="00FB4EEC">
        <w:rPr>
          <w:sz w:val="24"/>
          <w:szCs w:val="24"/>
        </w:rPr>
        <w:t xml:space="preserve"> and possible vote</w:t>
      </w:r>
      <w:r w:rsidR="00B04D16">
        <w:rPr>
          <w:sz w:val="24"/>
          <w:szCs w:val="24"/>
        </w:rPr>
        <w:t>)</w:t>
      </w:r>
    </w:p>
    <w:p w14:paraId="1102B01C" w14:textId="0971A269" w:rsidR="0049472A" w:rsidRPr="00B04D16" w:rsidRDefault="0049472A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Review of terms (those to end 2023</w:t>
      </w:r>
      <w:r w:rsidR="003A46A3">
        <w:rPr>
          <w:sz w:val="24"/>
          <w:szCs w:val="24"/>
        </w:rPr>
        <w:t xml:space="preserve">) and intention to seek reappointment; Preparation for new officers in </w:t>
      </w:r>
      <w:r w:rsidR="00D21751">
        <w:rPr>
          <w:sz w:val="24"/>
          <w:szCs w:val="24"/>
        </w:rPr>
        <w:t>2023 (January 4</w:t>
      </w:r>
      <w:r w:rsidR="00D21751" w:rsidRPr="00D20663">
        <w:rPr>
          <w:sz w:val="24"/>
          <w:szCs w:val="24"/>
          <w:vertAlign w:val="superscript"/>
        </w:rPr>
        <w:t>th</w:t>
      </w:r>
      <w:r w:rsidR="00D21751">
        <w:rPr>
          <w:sz w:val="24"/>
          <w:szCs w:val="24"/>
        </w:rPr>
        <w:t xml:space="preserve"> meeting) (for discussion)</w:t>
      </w:r>
    </w:p>
    <w:p w14:paraId="32B8EBE6" w14:textId="30ED7BD6" w:rsidR="00B04D16" w:rsidRPr="00D20663" w:rsidRDefault="00B04D16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Discuss goals for the Housing Commission in the coming year (for discussion)</w:t>
      </w:r>
      <w:bookmarkStart w:id="0" w:name="_GoBack"/>
      <w:bookmarkEnd w:id="0"/>
    </w:p>
    <w:p w14:paraId="02616FE9" w14:textId="65867FAE" w:rsidR="0015716B" w:rsidRPr="00D20663" w:rsidRDefault="0015716B" w:rsidP="00D20663">
      <w:pPr>
        <w:numPr>
          <w:ilvl w:val="1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Presentation to City Council</w:t>
      </w:r>
    </w:p>
    <w:p w14:paraId="515E22BE" w14:textId="2FF5AC91" w:rsidR="00117B1B" w:rsidRDefault="00117B1B" w:rsidP="006A563F">
      <w:pPr>
        <w:numPr>
          <w:ilvl w:val="1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Review of use of ARPA funds—any remaining for housing production?</w:t>
      </w:r>
    </w:p>
    <w:p w14:paraId="3263E5F4" w14:textId="06C202A5" w:rsidR="006A563F" w:rsidRPr="00D20663" w:rsidRDefault="006A563F" w:rsidP="006A563F">
      <w:pPr>
        <w:numPr>
          <w:ilvl w:val="1"/>
          <w:numId w:val="22"/>
        </w:numPr>
        <w:rPr>
          <w:bCs/>
          <w:sz w:val="24"/>
          <w:szCs w:val="24"/>
        </w:rPr>
      </w:pPr>
      <w:r w:rsidRPr="00D20663">
        <w:rPr>
          <w:bCs/>
          <w:sz w:val="24"/>
          <w:szCs w:val="24"/>
        </w:rPr>
        <w:t xml:space="preserve">Review of intended </w:t>
      </w:r>
      <w:r w:rsidR="0044085A" w:rsidRPr="00D20663">
        <w:rPr>
          <w:bCs/>
          <w:sz w:val="24"/>
          <w:szCs w:val="24"/>
        </w:rPr>
        <w:t xml:space="preserve">housing </w:t>
      </w:r>
      <w:r w:rsidRPr="00D20663">
        <w:rPr>
          <w:bCs/>
          <w:sz w:val="24"/>
          <w:szCs w:val="24"/>
        </w:rPr>
        <w:t>actions in City’s existing plans (</w:t>
      </w:r>
      <w:r w:rsidR="0044085A" w:rsidRPr="00D20663">
        <w:rPr>
          <w:bCs/>
          <w:sz w:val="24"/>
          <w:szCs w:val="24"/>
        </w:rPr>
        <w:t xml:space="preserve">CDBG, Comprehensive Plan) and work of </w:t>
      </w:r>
      <w:proofErr w:type="spellStart"/>
      <w:r w:rsidR="0044085A" w:rsidRPr="00D20663">
        <w:rPr>
          <w:bCs/>
          <w:sz w:val="24"/>
          <w:szCs w:val="24"/>
        </w:rPr>
        <w:t>OneCranston</w:t>
      </w:r>
      <w:proofErr w:type="spellEnd"/>
      <w:r w:rsidR="0044085A" w:rsidRPr="00D20663">
        <w:rPr>
          <w:bCs/>
          <w:sz w:val="24"/>
          <w:szCs w:val="24"/>
        </w:rPr>
        <w:t xml:space="preserve"> Health Equity Zone</w:t>
      </w:r>
      <w:r w:rsidR="00F71D31" w:rsidRPr="00D20663">
        <w:rPr>
          <w:bCs/>
          <w:sz w:val="24"/>
          <w:szCs w:val="24"/>
        </w:rPr>
        <w:t>’s Built Environment working group</w:t>
      </w:r>
    </w:p>
    <w:p w14:paraId="36D63326" w14:textId="7EA48CA4" w:rsidR="00F71D31" w:rsidRPr="00D20663" w:rsidRDefault="00F71D31" w:rsidP="006A563F">
      <w:pPr>
        <w:numPr>
          <w:ilvl w:val="1"/>
          <w:numId w:val="22"/>
        </w:numPr>
        <w:rPr>
          <w:bCs/>
          <w:sz w:val="24"/>
          <w:szCs w:val="24"/>
        </w:rPr>
      </w:pPr>
      <w:r w:rsidRPr="00D20663">
        <w:rPr>
          <w:bCs/>
          <w:sz w:val="24"/>
          <w:szCs w:val="24"/>
        </w:rPr>
        <w:t xml:space="preserve">Plan </w:t>
      </w:r>
      <w:r w:rsidR="0015716B" w:rsidRPr="00D20663">
        <w:rPr>
          <w:bCs/>
          <w:sz w:val="24"/>
          <w:szCs w:val="24"/>
        </w:rPr>
        <w:t>for meeting with Planning Commission and Zoning Board</w:t>
      </w:r>
    </w:p>
    <w:p w14:paraId="48131537" w14:textId="0BB05587" w:rsidR="00DE14A2" w:rsidRPr="00D20663" w:rsidRDefault="00DE14A2" w:rsidP="006A563F">
      <w:pPr>
        <w:numPr>
          <w:ilvl w:val="1"/>
          <w:numId w:val="22"/>
        </w:numPr>
        <w:rPr>
          <w:bCs/>
          <w:sz w:val="24"/>
          <w:szCs w:val="24"/>
        </w:rPr>
      </w:pPr>
      <w:r w:rsidRPr="00D20663">
        <w:rPr>
          <w:bCs/>
          <w:sz w:val="24"/>
          <w:szCs w:val="24"/>
        </w:rPr>
        <w:t>Develop list of priority best practices for residential development</w:t>
      </w:r>
    </w:p>
    <w:p w14:paraId="303EBC8A" w14:textId="76B6A461" w:rsidR="00001073" w:rsidRPr="00D20663" w:rsidRDefault="00001073" w:rsidP="006A563F">
      <w:pPr>
        <w:numPr>
          <w:ilvl w:val="1"/>
          <w:numId w:val="22"/>
        </w:numPr>
        <w:rPr>
          <w:bCs/>
          <w:sz w:val="24"/>
          <w:szCs w:val="24"/>
        </w:rPr>
      </w:pPr>
      <w:r w:rsidRPr="00D20663">
        <w:rPr>
          <w:bCs/>
          <w:sz w:val="24"/>
          <w:szCs w:val="24"/>
        </w:rPr>
        <w:t xml:space="preserve">Explore actions of improving health and safety of Cranston’s </w:t>
      </w:r>
      <w:r w:rsidR="00295072" w:rsidRPr="00D20663">
        <w:rPr>
          <w:bCs/>
          <w:sz w:val="24"/>
          <w:szCs w:val="24"/>
        </w:rPr>
        <w:t>existing rental stock</w:t>
      </w:r>
    </w:p>
    <w:p w14:paraId="1DE98EA4" w14:textId="65A3EC1B" w:rsidR="00295072" w:rsidRPr="00D20663" w:rsidRDefault="00295072" w:rsidP="00D20663">
      <w:pPr>
        <w:numPr>
          <w:ilvl w:val="1"/>
          <w:numId w:val="22"/>
        </w:numPr>
        <w:rPr>
          <w:bCs/>
          <w:sz w:val="24"/>
          <w:szCs w:val="24"/>
        </w:rPr>
      </w:pPr>
      <w:r w:rsidRPr="00D20663">
        <w:rPr>
          <w:bCs/>
          <w:sz w:val="24"/>
          <w:szCs w:val="24"/>
        </w:rPr>
        <w:t>Review of state laws that passed in 2022 that affect housing</w:t>
      </w:r>
    </w:p>
    <w:p w14:paraId="54467514" w14:textId="01C8631F" w:rsidR="00BC5633" w:rsidRPr="001A1819" w:rsidRDefault="00A536B9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DE454E">
        <w:rPr>
          <w:sz w:val="24"/>
          <w:szCs w:val="24"/>
        </w:rPr>
        <w:t xml:space="preserve"> (for discussion)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2199A" w14:textId="77777777" w:rsidR="00B172EA" w:rsidRDefault="00B172EA">
      <w:r>
        <w:separator/>
      </w:r>
    </w:p>
  </w:endnote>
  <w:endnote w:type="continuationSeparator" w:id="0">
    <w:p w14:paraId="64EE5DE7" w14:textId="77777777" w:rsidR="00B172EA" w:rsidRDefault="00B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10F41" w14:textId="77777777" w:rsidR="00B172EA" w:rsidRDefault="00B172EA">
      <w:r>
        <w:separator/>
      </w:r>
    </w:p>
  </w:footnote>
  <w:footnote w:type="continuationSeparator" w:id="0">
    <w:p w14:paraId="1A4ECF9C" w14:textId="77777777" w:rsidR="00B172EA" w:rsidRDefault="00B1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tte Bourne">
    <w15:presenceInfo w15:providerId="Windows Live" w15:userId="effd63479532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01073"/>
    <w:rsid w:val="000156DB"/>
    <w:rsid w:val="00017460"/>
    <w:rsid w:val="00026EB2"/>
    <w:rsid w:val="00034F88"/>
    <w:rsid w:val="00036B7F"/>
    <w:rsid w:val="000521F8"/>
    <w:rsid w:val="00067A63"/>
    <w:rsid w:val="00074ACB"/>
    <w:rsid w:val="000A0501"/>
    <w:rsid w:val="000E12C4"/>
    <w:rsid w:val="000F3567"/>
    <w:rsid w:val="00117B1B"/>
    <w:rsid w:val="001544F7"/>
    <w:rsid w:val="00155224"/>
    <w:rsid w:val="00156A3D"/>
    <w:rsid w:val="0015716B"/>
    <w:rsid w:val="00173A05"/>
    <w:rsid w:val="001A1819"/>
    <w:rsid w:val="001A4FB8"/>
    <w:rsid w:val="001A7AB6"/>
    <w:rsid w:val="002109EA"/>
    <w:rsid w:val="002366AC"/>
    <w:rsid w:val="002568C3"/>
    <w:rsid w:val="00261E10"/>
    <w:rsid w:val="00294DD2"/>
    <w:rsid w:val="00295072"/>
    <w:rsid w:val="002A2D84"/>
    <w:rsid w:val="002A5D24"/>
    <w:rsid w:val="003015B3"/>
    <w:rsid w:val="00304835"/>
    <w:rsid w:val="00313FF7"/>
    <w:rsid w:val="00330F56"/>
    <w:rsid w:val="003416DC"/>
    <w:rsid w:val="00375BC2"/>
    <w:rsid w:val="0038627A"/>
    <w:rsid w:val="003905B5"/>
    <w:rsid w:val="003959BE"/>
    <w:rsid w:val="003A2172"/>
    <w:rsid w:val="003A46A3"/>
    <w:rsid w:val="003E232D"/>
    <w:rsid w:val="0041076B"/>
    <w:rsid w:val="004306C8"/>
    <w:rsid w:val="00430CE3"/>
    <w:rsid w:val="00433321"/>
    <w:rsid w:val="0044085A"/>
    <w:rsid w:val="004625F8"/>
    <w:rsid w:val="00476A11"/>
    <w:rsid w:val="004857E3"/>
    <w:rsid w:val="0049472A"/>
    <w:rsid w:val="004A75DC"/>
    <w:rsid w:val="004B5240"/>
    <w:rsid w:val="004E04D2"/>
    <w:rsid w:val="004F1C8C"/>
    <w:rsid w:val="00504601"/>
    <w:rsid w:val="00520726"/>
    <w:rsid w:val="005220DA"/>
    <w:rsid w:val="00533382"/>
    <w:rsid w:val="00541A4B"/>
    <w:rsid w:val="00577957"/>
    <w:rsid w:val="0058316F"/>
    <w:rsid w:val="005A0724"/>
    <w:rsid w:val="005B1757"/>
    <w:rsid w:val="005F469A"/>
    <w:rsid w:val="006029D6"/>
    <w:rsid w:val="0064208C"/>
    <w:rsid w:val="006A563F"/>
    <w:rsid w:val="006A5DCF"/>
    <w:rsid w:val="006C146D"/>
    <w:rsid w:val="006D0EBF"/>
    <w:rsid w:val="006D5712"/>
    <w:rsid w:val="006E0E3E"/>
    <w:rsid w:val="007038C1"/>
    <w:rsid w:val="00705A0A"/>
    <w:rsid w:val="00712E5B"/>
    <w:rsid w:val="00720E9D"/>
    <w:rsid w:val="00721453"/>
    <w:rsid w:val="00726D9C"/>
    <w:rsid w:val="00733251"/>
    <w:rsid w:val="00737824"/>
    <w:rsid w:val="00740FD0"/>
    <w:rsid w:val="00741E50"/>
    <w:rsid w:val="00773810"/>
    <w:rsid w:val="00776EF7"/>
    <w:rsid w:val="00794C80"/>
    <w:rsid w:val="007957E5"/>
    <w:rsid w:val="007A2075"/>
    <w:rsid w:val="007A3D40"/>
    <w:rsid w:val="007A52CF"/>
    <w:rsid w:val="00815C3B"/>
    <w:rsid w:val="00843852"/>
    <w:rsid w:val="0085795C"/>
    <w:rsid w:val="00887F16"/>
    <w:rsid w:val="008A4966"/>
    <w:rsid w:val="008F4824"/>
    <w:rsid w:val="00904B5E"/>
    <w:rsid w:val="009406C5"/>
    <w:rsid w:val="00951F9E"/>
    <w:rsid w:val="0098538B"/>
    <w:rsid w:val="00995384"/>
    <w:rsid w:val="00997D9C"/>
    <w:rsid w:val="009B1213"/>
    <w:rsid w:val="009B474B"/>
    <w:rsid w:val="009C0FDE"/>
    <w:rsid w:val="009D37F2"/>
    <w:rsid w:val="009F6AB9"/>
    <w:rsid w:val="00A536B9"/>
    <w:rsid w:val="00A545DE"/>
    <w:rsid w:val="00AB17EA"/>
    <w:rsid w:val="00AD108B"/>
    <w:rsid w:val="00AD3940"/>
    <w:rsid w:val="00AE568C"/>
    <w:rsid w:val="00AF241F"/>
    <w:rsid w:val="00AF4E10"/>
    <w:rsid w:val="00B04D16"/>
    <w:rsid w:val="00B13F08"/>
    <w:rsid w:val="00B172EA"/>
    <w:rsid w:val="00B33A61"/>
    <w:rsid w:val="00B40467"/>
    <w:rsid w:val="00B65FD9"/>
    <w:rsid w:val="00B8325E"/>
    <w:rsid w:val="00B83506"/>
    <w:rsid w:val="00B9569A"/>
    <w:rsid w:val="00B977B4"/>
    <w:rsid w:val="00BB4CD6"/>
    <w:rsid w:val="00BC5633"/>
    <w:rsid w:val="00BC5A30"/>
    <w:rsid w:val="00BC7515"/>
    <w:rsid w:val="00C01184"/>
    <w:rsid w:val="00C02AA9"/>
    <w:rsid w:val="00C045C1"/>
    <w:rsid w:val="00C1027E"/>
    <w:rsid w:val="00C2052B"/>
    <w:rsid w:val="00C27E85"/>
    <w:rsid w:val="00C35D40"/>
    <w:rsid w:val="00C53A00"/>
    <w:rsid w:val="00C648AF"/>
    <w:rsid w:val="00C824A0"/>
    <w:rsid w:val="00C91289"/>
    <w:rsid w:val="00C921C1"/>
    <w:rsid w:val="00CA1BB3"/>
    <w:rsid w:val="00CA5975"/>
    <w:rsid w:val="00CC0F64"/>
    <w:rsid w:val="00CE11C8"/>
    <w:rsid w:val="00CF3773"/>
    <w:rsid w:val="00D05ACF"/>
    <w:rsid w:val="00D1097C"/>
    <w:rsid w:val="00D20663"/>
    <w:rsid w:val="00D21751"/>
    <w:rsid w:val="00D21E01"/>
    <w:rsid w:val="00D328C7"/>
    <w:rsid w:val="00D3347A"/>
    <w:rsid w:val="00D52D55"/>
    <w:rsid w:val="00D72C00"/>
    <w:rsid w:val="00DA4192"/>
    <w:rsid w:val="00DC07BE"/>
    <w:rsid w:val="00DD069A"/>
    <w:rsid w:val="00DD71FE"/>
    <w:rsid w:val="00DE14A2"/>
    <w:rsid w:val="00DE454E"/>
    <w:rsid w:val="00DE5583"/>
    <w:rsid w:val="00E1383F"/>
    <w:rsid w:val="00E27554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71D31"/>
    <w:rsid w:val="00FA7324"/>
    <w:rsid w:val="00FB4EEC"/>
    <w:rsid w:val="00FC5F13"/>
    <w:rsid w:val="00FD0858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1599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2</cp:revision>
  <cp:lastPrinted>2020-12-21T20:39:00Z</cp:lastPrinted>
  <dcterms:created xsi:type="dcterms:W3CDTF">2022-12-05T03:07:00Z</dcterms:created>
  <dcterms:modified xsi:type="dcterms:W3CDTF">2022-12-05T03:07:00Z</dcterms:modified>
</cp:coreProperties>
</file>